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>
          <w:rFonts w:ascii="Garamond" w:cs="Garamond" w:eastAsia="Garamond" w:hAnsi="Garamond"/>
          <w:b w:val="1"/>
          <w:sz w:val="36"/>
          <w:szCs w:val="36"/>
        </w:rPr>
      </w:pPr>
      <w:r w:rsidDel="00000000" w:rsidR="00000000" w:rsidRPr="00000000">
        <w:rPr>
          <w:rFonts w:ascii="Garamond" w:cs="Garamond" w:eastAsia="Garamond" w:hAnsi="Garamond"/>
          <w:b w:val="1"/>
          <w:sz w:val="36"/>
          <w:szCs w:val="36"/>
          <w:rtl w:val="0"/>
        </w:rPr>
        <w:t xml:space="preserve">110th Student Senate </w:t>
      </w:r>
      <w:r w:rsidDel="00000000" w:rsidR="00000000" w:rsidRPr="00000000">
        <w:rPr>
          <w:rFonts w:ascii="Garamond" w:cs="Garamond" w:eastAsia="Garamond" w:hAnsi="Garamond"/>
          <w:b w:val="1"/>
          <w:sz w:val="36"/>
          <w:szCs w:val="36"/>
          <w:rtl w:val="0"/>
        </w:rPr>
        <w:t xml:space="preserve">Meeting Minutes 11/7/2023</w:t>
      </w:r>
    </w:p>
    <w:p w:rsidR="00000000" w:rsidDel="00000000" w:rsidP="00000000" w:rsidRDefault="00000000" w:rsidRPr="00000000" w14:paraId="00000002">
      <w:pPr>
        <w:rPr>
          <w:rFonts w:ascii="Garamond" w:cs="Garamond" w:eastAsia="Garamond" w:hAnsi="Garamond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>
          <w:rFonts w:ascii="Garamond" w:cs="Garamond" w:eastAsia="Garamond" w:hAnsi="Garamond"/>
          <w:sz w:val="24"/>
          <w:szCs w:val="24"/>
        </w:rPr>
      </w:pPr>
      <w:r w:rsidDel="00000000" w:rsidR="00000000" w:rsidRPr="00000000">
        <w:rPr>
          <w:rFonts w:ascii="Garamond" w:cs="Garamond" w:eastAsia="Garamond" w:hAnsi="Garamond"/>
          <w:sz w:val="24"/>
          <w:szCs w:val="24"/>
          <w:rtl w:val="0"/>
        </w:rPr>
        <w:t xml:space="preserve">In Attendance: 110th Student Senate Chamber, Dean Sutton, Advisory Murphy</w:t>
      </w:r>
    </w:p>
    <w:p w:rsidR="00000000" w:rsidDel="00000000" w:rsidP="00000000" w:rsidRDefault="00000000" w:rsidRPr="00000000" w14:paraId="00000004">
      <w:pPr>
        <w:numPr>
          <w:ilvl w:val="0"/>
          <w:numId w:val="2"/>
        </w:numPr>
        <w:ind w:left="720" w:hanging="360"/>
        <w:rPr>
          <w:rFonts w:ascii="Garamond" w:cs="Garamond" w:eastAsia="Garamond" w:hAnsi="Garamond"/>
          <w:sz w:val="24"/>
          <w:szCs w:val="24"/>
        </w:rPr>
      </w:pPr>
      <w:r w:rsidDel="00000000" w:rsidR="00000000" w:rsidRPr="00000000">
        <w:rPr>
          <w:rFonts w:ascii="Garamond" w:cs="Garamond" w:eastAsia="Garamond" w:hAnsi="Garamond"/>
          <w:sz w:val="24"/>
          <w:szCs w:val="24"/>
          <w:rtl w:val="0"/>
        </w:rPr>
        <w:t xml:space="preserve">Roll Call</w:t>
      </w:r>
    </w:p>
    <w:p w:rsidR="00000000" w:rsidDel="00000000" w:rsidP="00000000" w:rsidRDefault="00000000" w:rsidRPr="00000000" w14:paraId="00000005">
      <w:pPr>
        <w:numPr>
          <w:ilvl w:val="0"/>
          <w:numId w:val="2"/>
        </w:numPr>
        <w:ind w:left="720" w:hanging="360"/>
        <w:rPr>
          <w:rFonts w:ascii="Garamond" w:cs="Garamond" w:eastAsia="Garamond" w:hAnsi="Garamond"/>
          <w:sz w:val="24"/>
          <w:szCs w:val="24"/>
        </w:rPr>
      </w:pPr>
      <w:r w:rsidDel="00000000" w:rsidR="00000000" w:rsidRPr="00000000">
        <w:rPr>
          <w:rFonts w:ascii="Garamond" w:cs="Garamond" w:eastAsia="Garamond" w:hAnsi="Garamond"/>
          <w:sz w:val="24"/>
          <w:szCs w:val="24"/>
          <w:rtl w:val="0"/>
        </w:rPr>
        <w:t xml:space="preserve">Approval of the agenda </w:t>
      </w:r>
    </w:p>
    <w:p w:rsidR="00000000" w:rsidDel="00000000" w:rsidP="00000000" w:rsidRDefault="00000000" w:rsidRPr="00000000" w14:paraId="00000006">
      <w:pPr>
        <w:numPr>
          <w:ilvl w:val="1"/>
          <w:numId w:val="2"/>
        </w:numPr>
        <w:ind w:left="1440" w:hanging="360"/>
        <w:rPr>
          <w:rFonts w:ascii="Garamond" w:cs="Garamond" w:eastAsia="Garamond" w:hAnsi="Garamond"/>
          <w:sz w:val="24"/>
          <w:szCs w:val="24"/>
          <w:u w:val="none"/>
        </w:rPr>
      </w:pPr>
      <w:r w:rsidDel="00000000" w:rsidR="00000000" w:rsidRPr="00000000">
        <w:rPr>
          <w:rFonts w:ascii="Garamond" w:cs="Garamond" w:eastAsia="Garamond" w:hAnsi="Garamond"/>
          <w:sz w:val="24"/>
          <w:szCs w:val="24"/>
          <w:rtl w:val="0"/>
        </w:rPr>
        <w:t xml:space="preserve">Approved </w:t>
      </w:r>
    </w:p>
    <w:p w:rsidR="00000000" w:rsidDel="00000000" w:rsidP="00000000" w:rsidRDefault="00000000" w:rsidRPr="00000000" w14:paraId="00000007">
      <w:pPr>
        <w:numPr>
          <w:ilvl w:val="0"/>
          <w:numId w:val="2"/>
        </w:numPr>
        <w:ind w:left="720" w:hanging="360"/>
        <w:rPr>
          <w:rFonts w:ascii="Garamond" w:cs="Garamond" w:eastAsia="Garamond" w:hAnsi="Garamond"/>
          <w:sz w:val="24"/>
          <w:szCs w:val="24"/>
        </w:rPr>
      </w:pPr>
      <w:r w:rsidDel="00000000" w:rsidR="00000000" w:rsidRPr="00000000">
        <w:rPr>
          <w:rFonts w:ascii="Garamond" w:cs="Garamond" w:eastAsia="Garamond" w:hAnsi="Garamond"/>
          <w:sz w:val="24"/>
          <w:szCs w:val="24"/>
          <w:rtl w:val="0"/>
        </w:rPr>
        <w:t xml:space="preserve">Finance Committee New Business </w:t>
      </w:r>
      <w:r w:rsidDel="00000000" w:rsidR="00000000" w:rsidRPr="00000000">
        <w:rPr>
          <w:rFonts w:ascii="Garamond" w:cs="Garamond" w:eastAsia="Garamond" w:hAnsi="Garamond"/>
          <w:sz w:val="24"/>
          <w:szCs w:val="24"/>
        </w:rPr>
        <w:drawing>
          <wp:inline distB="114300" distT="114300" distL="114300" distR="114300">
            <wp:extent cx="5943600" cy="685800"/>
            <wp:effectExtent b="0" l="0" r="0" t="0"/>
            <wp:docPr id="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85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numPr>
          <w:ilvl w:val="1"/>
          <w:numId w:val="2"/>
        </w:numPr>
        <w:ind w:left="1440" w:hanging="360"/>
        <w:rPr>
          <w:rFonts w:ascii="Garamond" w:cs="Garamond" w:eastAsia="Garamond" w:hAnsi="Garamond"/>
          <w:sz w:val="24"/>
          <w:szCs w:val="24"/>
        </w:rPr>
      </w:pPr>
      <w:r w:rsidDel="00000000" w:rsidR="00000000" w:rsidRPr="00000000">
        <w:rPr>
          <w:rFonts w:ascii="Garamond" w:cs="Garamond" w:eastAsia="Garamond" w:hAnsi="Garamond"/>
          <w:sz w:val="24"/>
          <w:szCs w:val="24"/>
          <w:rtl w:val="0"/>
        </w:rPr>
        <w:t xml:space="preserve">Motion to see the new business as read  </w:t>
      </w:r>
    </w:p>
    <w:p w:rsidR="00000000" w:rsidDel="00000000" w:rsidP="00000000" w:rsidRDefault="00000000" w:rsidRPr="00000000" w14:paraId="00000009">
      <w:pPr>
        <w:numPr>
          <w:ilvl w:val="2"/>
          <w:numId w:val="2"/>
        </w:numPr>
        <w:ind w:left="2160" w:hanging="360"/>
        <w:rPr>
          <w:rFonts w:ascii="Garamond" w:cs="Garamond" w:eastAsia="Garamond" w:hAnsi="Garamond"/>
          <w:sz w:val="24"/>
          <w:szCs w:val="24"/>
        </w:rPr>
      </w:pPr>
      <w:r w:rsidDel="00000000" w:rsidR="00000000" w:rsidRPr="00000000">
        <w:rPr>
          <w:rFonts w:ascii="Garamond" w:cs="Garamond" w:eastAsia="Garamond" w:hAnsi="Garamond"/>
          <w:sz w:val="24"/>
          <w:szCs w:val="24"/>
          <w:rtl w:val="0"/>
        </w:rPr>
        <w:t xml:space="preserve">Approved </w:t>
      </w:r>
    </w:p>
    <w:p w:rsidR="00000000" w:rsidDel="00000000" w:rsidP="00000000" w:rsidRDefault="00000000" w:rsidRPr="00000000" w14:paraId="0000000A">
      <w:pPr>
        <w:numPr>
          <w:ilvl w:val="0"/>
          <w:numId w:val="2"/>
        </w:numPr>
        <w:ind w:left="720" w:hanging="360"/>
        <w:rPr>
          <w:rFonts w:ascii="Garamond" w:cs="Garamond" w:eastAsia="Garamond" w:hAnsi="Garamond"/>
          <w:sz w:val="24"/>
          <w:szCs w:val="24"/>
        </w:rPr>
      </w:pPr>
      <w:r w:rsidDel="00000000" w:rsidR="00000000" w:rsidRPr="00000000">
        <w:rPr>
          <w:rFonts w:ascii="Garamond" w:cs="Garamond" w:eastAsia="Garamond" w:hAnsi="Garamond"/>
          <w:sz w:val="24"/>
          <w:szCs w:val="24"/>
          <w:rtl w:val="0"/>
        </w:rPr>
        <w:t xml:space="preserve">Finance Committee Old Business </w:t>
      </w:r>
      <w:r w:rsidDel="00000000" w:rsidR="00000000" w:rsidRPr="00000000">
        <w:rPr>
          <w:rFonts w:ascii="Garamond" w:cs="Garamond" w:eastAsia="Garamond" w:hAnsi="Garamond"/>
          <w:sz w:val="24"/>
          <w:szCs w:val="24"/>
        </w:rPr>
        <w:drawing>
          <wp:inline distB="114300" distT="114300" distL="114300" distR="114300">
            <wp:extent cx="5943600" cy="698500"/>
            <wp:effectExtent b="0" l="0" r="0" t="0"/>
            <wp:docPr id="5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98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numPr>
          <w:ilvl w:val="1"/>
          <w:numId w:val="2"/>
        </w:numPr>
        <w:ind w:left="1440" w:hanging="360"/>
        <w:rPr>
          <w:rFonts w:ascii="Garamond" w:cs="Garamond" w:eastAsia="Garamond" w:hAnsi="Garamo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numPr>
          <w:ilvl w:val="1"/>
          <w:numId w:val="2"/>
        </w:numPr>
        <w:ind w:left="1440" w:hanging="360"/>
        <w:rPr>
          <w:rFonts w:ascii="Garamond" w:cs="Garamond" w:eastAsia="Garamond" w:hAnsi="Garamond"/>
          <w:sz w:val="24"/>
          <w:szCs w:val="24"/>
        </w:rPr>
      </w:pPr>
      <w:r w:rsidDel="00000000" w:rsidR="00000000" w:rsidRPr="00000000">
        <w:rPr>
          <w:rFonts w:ascii="Garamond" w:cs="Garamond" w:eastAsia="Garamond" w:hAnsi="Garamond"/>
          <w:sz w:val="24"/>
          <w:szCs w:val="24"/>
          <w:rtl w:val="0"/>
        </w:rPr>
        <w:t xml:space="preserve">Motion to see old business as block  </w:t>
      </w:r>
    </w:p>
    <w:p w:rsidR="00000000" w:rsidDel="00000000" w:rsidP="00000000" w:rsidRDefault="00000000" w:rsidRPr="00000000" w14:paraId="0000000D">
      <w:pPr>
        <w:numPr>
          <w:ilvl w:val="2"/>
          <w:numId w:val="2"/>
        </w:numPr>
        <w:ind w:left="2160" w:hanging="360"/>
        <w:rPr>
          <w:rFonts w:ascii="Garamond" w:cs="Garamond" w:eastAsia="Garamond" w:hAnsi="Garamond"/>
          <w:sz w:val="24"/>
          <w:szCs w:val="24"/>
        </w:rPr>
      </w:pPr>
      <w:r w:rsidDel="00000000" w:rsidR="00000000" w:rsidRPr="00000000">
        <w:rPr>
          <w:rFonts w:ascii="Garamond" w:cs="Garamond" w:eastAsia="Garamond" w:hAnsi="Garamond"/>
          <w:sz w:val="24"/>
          <w:szCs w:val="24"/>
          <w:rtl w:val="0"/>
        </w:rPr>
        <w:t xml:space="preserve">Approved </w:t>
      </w:r>
    </w:p>
    <w:p w:rsidR="00000000" w:rsidDel="00000000" w:rsidP="00000000" w:rsidRDefault="00000000" w:rsidRPr="00000000" w14:paraId="0000000E">
      <w:pPr>
        <w:numPr>
          <w:ilvl w:val="1"/>
          <w:numId w:val="2"/>
        </w:numPr>
        <w:ind w:left="1440" w:hanging="360"/>
        <w:rPr>
          <w:rFonts w:ascii="Garamond" w:cs="Garamond" w:eastAsia="Garamond" w:hAnsi="Garamond"/>
          <w:sz w:val="24"/>
          <w:szCs w:val="24"/>
          <w:u w:val="none"/>
        </w:rPr>
      </w:pPr>
      <w:r w:rsidDel="00000000" w:rsidR="00000000" w:rsidRPr="00000000">
        <w:rPr>
          <w:rFonts w:ascii="Garamond" w:cs="Garamond" w:eastAsia="Garamond" w:hAnsi="Garamond"/>
          <w:sz w:val="24"/>
          <w:szCs w:val="24"/>
          <w:rtl w:val="0"/>
        </w:rPr>
        <w:t xml:space="preserve">Motion to approve </w:t>
      </w:r>
    </w:p>
    <w:p w:rsidR="00000000" w:rsidDel="00000000" w:rsidP="00000000" w:rsidRDefault="00000000" w:rsidRPr="00000000" w14:paraId="0000000F">
      <w:pPr>
        <w:numPr>
          <w:ilvl w:val="2"/>
          <w:numId w:val="2"/>
        </w:numPr>
        <w:ind w:left="2160" w:hanging="360"/>
        <w:rPr>
          <w:rFonts w:ascii="Garamond" w:cs="Garamond" w:eastAsia="Garamond" w:hAnsi="Garamond"/>
          <w:sz w:val="24"/>
          <w:szCs w:val="24"/>
          <w:u w:val="none"/>
        </w:rPr>
      </w:pPr>
      <w:r w:rsidDel="00000000" w:rsidR="00000000" w:rsidRPr="00000000">
        <w:rPr>
          <w:rFonts w:ascii="Garamond" w:cs="Garamond" w:eastAsia="Garamond" w:hAnsi="Garamond"/>
          <w:sz w:val="24"/>
          <w:szCs w:val="24"/>
          <w:rtl w:val="0"/>
        </w:rPr>
        <w:t xml:space="preserve">Approved with 1 abstention </w:t>
      </w:r>
    </w:p>
    <w:p w:rsidR="00000000" w:rsidDel="00000000" w:rsidP="00000000" w:rsidRDefault="00000000" w:rsidRPr="00000000" w14:paraId="00000010">
      <w:pPr>
        <w:numPr>
          <w:ilvl w:val="0"/>
          <w:numId w:val="2"/>
        </w:numPr>
        <w:ind w:left="720" w:hanging="360"/>
        <w:rPr>
          <w:rFonts w:ascii="Garamond" w:cs="Garamond" w:eastAsia="Garamond" w:hAnsi="Garamond"/>
          <w:sz w:val="24"/>
          <w:szCs w:val="24"/>
        </w:rPr>
      </w:pPr>
      <w:r w:rsidDel="00000000" w:rsidR="00000000" w:rsidRPr="00000000">
        <w:rPr>
          <w:rFonts w:ascii="Garamond" w:cs="Garamond" w:eastAsia="Garamond" w:hAnsi="Garamond"/>
          <w:sz w:val="24"/>
          <w:szCs w:val="24"/>
          <w:rtl w:val="0"/>
        </w:rPr>
        <w:t xml:space="preserve">Orgs New Business </w:t>
      </w:r>
    </w:p>
    <w:p w:rsidR="00000000" w:rsidDel="00000000" w:rsidP="00000000" w:rsidRDefault="00000000" w:rsidRPr="00000000" w14:paraId="00000011">
      <w:pPr>
        <w:ind w:left="720" w:firstLine="0"/>
        <w:rPr>
          <w:rFonts w:ascii="Garamond" w:cs="Garamond" w:eastAsia="Garamond" w:hAnsi="Garamond"/>
          <w:sz w:val="24"/>
          <w:szCs w:val="24"/>
        </w:rPr>
      </w:pPr>
      <w:r w:rsidDel="00000000" w:rsidR="00000000" w:rsidRPr="00000000">
        <w:rPr>
          <w:rFonts w:ascii="Garamond" w:cs="Garamond" w:eastAsia="Garamond" w:hAnsi="Garamond"/>
          <w:sz w:val="24"/>
          <w:szCs w:val="24"/>
        </w:rPr>
        <w:drawing>
          <wp:inline distB="114300" distT="114300" distL="114300" distR="114300">
            <wp:extent cx="3681413" cy="1044247"/>
            <wp:effectExtent b="0" l="0" r="0" t="0"/>
            <wp:docPr id="3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81413" cy="104424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numPr>
          <w:ilvl w:val="1"/>
          <w:numId w:val="2"/>
        </w:numPr>
        <w:ind w:left="1440" w:hanging="360"/>
        <w:rPr>
          <w:rFonts w:ascii="Garamond" w:cs="Garamond" w:eastAsia="Garamond" w:hAnsi="Garamond"/>
          <w:sz w:val="24"/>
          <w:szCs w:val="24"/>
          <w:u w:val="none"/>
        </w:rPr>
      </w:pPr>
      <w:r w:rsidDel="00000000" w:rsidR="00000000" w:rsidRPr="00000000">
        <w:rPr>
          <w:rFonts w:ascii="Garamond" w:cs="Garamond" w:eastAsia="Garamond" w:hAnsi="Garamond"/>
          <w:sz w:val="24"/>
          <w:szCs w:val="24"/>
          <w:rtl w:val="0"/>
        </w:rPr>
        <w:t xml:space="preserve">Motion to see as read </w:t>
      </w:r>
    </w:p>
    <w:p w:rsidR="00000000" w:rsidDel="00000000" w:rsidP="00000000" w:rsidRDefault="00000000" w:rsidRPr="00000000" w14:paraId="00000013">
      <w:pPr>
        <w:numPr>
          <w:ilvl w:val="2"/>
          <w:numId w:val="2"/>
        </w:numPr>
        <w:ind w:left="2160" w:hanging="360"/>
        <w:rPr>
          <w:rFonts w:ascii="Garamond" w:cs="Garamond" w:eastAsia="Garamond" w:hAnsi="Garamond"/>
          <w:sz w:val="24"/>
          <w:szCs w:val="24"/>
          <w:u w:val="none"/>
        </w:rPr>
      </w:pPr>
      <w:r w:rsidDel="00000000" w:rsidR="00000000" w:rsidRPr="00000000">
        <w:rPr>
          <w:rFonts w:ascii="Garamond" w:cs="Garamond" w:eastAsia="Garamond" w:hAnsi="Garamond"/>
          <w:sz w:val="24"/>
          <w:szCs w:val="24"/>
          <w:rtl w:val="0"/>
        </w:rPr>
        <w:t xml:space="preserve">Approved </w:t>
      </w:r>
    </w:p>
    <w:p w:rsidR="00000000" w:rsidDel="00000000" w:rsidP="00000000" w:rsidRDefault="00000000" w:rsidRPr="00000000" w14:paraId="00000014">
      <w:pPr>
        <w:numPr>
          <w:ilvl w:val="0"/>
          <w:numId w:val="2"/>
        </w:numPr>
        <w:ind w:left="720" w:hanging="360"/>
        <w:rPr>
          <w:rFonts w:ascii="Garamond" w:cs="Garamond" w:eastAsia="Garamond" w:hAnsi="Garamond"/>
          <w:sz w:val="24"/>
          <w:szCs w:val="24"/>
          <w:u w:val="none"/>
        </w:rPr>
      </w:pPr>
      <w:r w:rsidDel="00000000" w:rsidR="00000000" w:rsidRPr="00000000">
        <w:rPr>
          <w:rFonts w:ascii="Garamond" w:cs="Garamond" w:eastAsia="Garamond" w:hAnsi="Garamond"/>
          <w:sz w:val="24"/>
          <w:szCs w:val="24"/>
          <w:rtl w:val="0"/>
        </w:rPr>
        <w:t xml:space="preserve">Orgs Old Business </w:t>
      </w:r>
      <w:r w:rsidDel="00000000" w:rsidR="00000000" w:rsidRPr="00000000">
        <w:rPr>
          <w:rFonts w:ascii="Garamond" w:cs="Garamond" w:eastAsia="Garamond" w:hAnsi="Garamond"/>
          <w:sz w:val="24"/>
          <w:szCs w:val="24"/>
        </w:rPr>
        <w:drawing>
          <wp:inline distB="114300" distT="114300" distL="114300" distR="114300">
            <wp:extent cx="4310063" cy="1015351"/>
            <wp:effectExtent b="0" l="0" r="0" t="0"/>
            <wp:docPr id="4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310063" cy="101535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numPr>
          <w:ilvl w:val="1"/>
          <w:numId w:val="2"/>
        </w:numPr>
        <w:ind w:left="1440" w:hanging="360"/>
        <w:rPr>
          <w:rFonts w:ascii="Garamond" w:cs="Garamond" w:eastAsia="Garamond" w:hAnsi="Garamond"/>
          <w:sz w:val="24"/>
          <w:szCs w:val="24"/>
        </w:rPr>
      </w:pPr>
      <w:r w:rsidDel="00000000" w:rsidR="00000000" w:rsidRPr="00000000">
        <w:rPr>
          <w:rFonts w:ascii="Garamond" w:cs="Garamond" w:eastAsia="Garamond" w:hAnsi="Garamond"/>
          <w:sz w:val="24"/>
          <w:szCs w:val="24"/>
          <w:rtl w:val="0"/>
        </w:rPr>
        <w:t xml:space="preserve">Recommended to approve all the following</w:t>
      </w:r>
    </w:p>
    <w:p w:rsidR="00000000" w:rsidDel="00000000" w:rsidP="00000000" w:rsidRDefault="00000000" w:rsidRPr="00000000" w14:paraId="00000016">
      <w:pPr>
        <w:numPr>
          <w:ilvl w:val="1"/>
          <w:numId w:val="2"/>
        </w:numPr>
        <w:ind w:left="1440" w:hanging="360"/>
        <w:rPr>
          <w:rFonts w:ascii="Garamond" w:cs="Garamond" w:eastAsia="Garamond" w:hAnsi="Garamond"/>
          <w:sz w:val="24"/>
          <w:szCs w:val="24"/>
          <w:u w:val="none"/>
        </w:rPr>
      </w:pPr>
      <w:r w:rsidDel="00000000" w:rsidR="00000000" w:rsidRPr="00000000">
        <w:rPr>
          <w:rFonts w:ascii="Garamond" w:cs="Garamond" w:eastAsia="Garamond" w:hAnsi="Garamond"/>
          <w:sz w:val="24"/>
          <w:szCs w:val="24"/>
          <w:rtl w:val="0"/>
        </w:rPr>
        <w:t xml:space="preserve">Motion to see in block</w:t>
      </w:r>
    </w:p>
    <w:p w:rsidR="00000000" w:rsidDel="00000000" w:rsidP="00000000" w:rsidRDefault="00000000" w:rsidRPr="00000000" w14:paraId="00000017">
      <w:pPr>
        <w:numPr>
          <w:ilvl w:val="2"/>
          <w:numId w:val="2"/>
        </w:numPr>
        <w:ind w:left="2160" w:hanging="360"/>
        <w:rPr>
          <w:rFonts w:ascii="Garamond" w:cs="Garamond" w:eastAsia="Garamond" w:hAnsi="Garamond"/>
          <w:sz w:val="24"/>
          <w:szCs w:val="24"/>
          <w:u w:val="none"/>
        </w:rPr>
      </w:pPr>
      <w:r w:rsidDel="00000000" w:rsidR="00000000" w:rsidRPr="00000000">
        <w:rPr>
          <w:rFonts w:ascii="Garamond" w:cs="Garamond" w:eastAsia="Garamond" w:hAnsi="Garamond"/>
          <w:sz w:val="24"/>
          <w:szCs w:val="24"/>
          <w:rtl w:val="0"/>
        </w:rPr>
        <w:t xml:space="preserve">Approved </w:t>
      </w:r>
    </w:p>
    <w:p w:rsidR="00000000" w:rsidDel="00000000" w:rsidP="00000000" w:rsidRDefault="00000000" w:rsidRPr="00000000" w14:paraId="00000018">
      <w:pPr>
        <w:numPr>
          <w:ilvl w:val="1"/>
          <w:numId w:val="2"/>
        </w:numPr>
        <w:ind w:left="1440" w:hanging="360"/>
        <w:rPr>
          <w:rFonts w:ascii="Garamond" w:cs="Garamond" w:eastAsia="Garamond" w:hAnsi="Garamond"/>
          <w:sz w:val="24"/>
          <w:szCs w:val="24"/>
          <w:u w:val="none"/>
        </w:rPr>
      </w:pPr>
      <w:r w:rsidDel="00000000" w:rsidR="00000000" w:rsidRPr="00000000">
        <w:rPr>
          <w:rFonts w:ascii="Garamond" w:cs="Garamond" w:eastAsia="Garamond" w:hAnsi="Garamond"/>
          <w:sz w:val="24"/>
          <w:szCs w:val="24"/>
          <w:rtl w:val="0"/>
        </w:rPr>
        <w:t xml:space="preserve">Motion to approve in block </w:t>
      </w:r>
    </w:p>
    <w:p w:rsidR="00000000" w:rsidDel="00000000" w:rsidP="00000000" w:rsidRDefault="00000000" w:rsidRPr="00000000" w14:paraId="00000019">
      <w:pPr>
        <w:numPr>
          <w:ilvl w:val="2"/>
          <w:numId w:val="2"/>
        </w:numPr>
        <w:ind w:left="2160" w:hanging="360"/>
        <w:rPr>
          <w:rFonts w:ascii="Garamond" w:cs="Garamond" w:eastAsia="Garamond" w:hAnsi="Garamond"/>
          <w:sz w:val="24"/>
          <w:szCs w:val="24"/>
          <w:u w:val="none"/>
        </w:rPr>
      </w:pPr>
      <w:r w:rsidDel="00000000" w:rsidR="00000000" w:rsidRPr="00000000">
        <w:rPr>
          <w:rFonts w:ascii="Garamond" w:cs="Garamond" w:eastAsia="Garamond" w:hAnsi="Garamond"/>
          <w:sz w:val="24"/>
          <w:szCs w:val="24"/>
          <w:rtl w:val="0"/>
        </w:rPr>
        <w:t xml:space="preserve">Approved </w:t>
      </w:r>
    </w:p>
    <w:p w:rsidR="00000000" w:rsidDel="00000000" w:rsidP="00000000" w:rsidRDefault="00000000" w:rsidRPr="00000000" w14:paraId="0000001A">
      <w:pPr>
        <w:numPr>
          <w:ilvl w:val="0"/>
          <w:numId w:val="1"/>
        </w:numPr>
        <w:ind w:left="720" w:hanging="360"/>
        <w:rPr>
          <w:rFonts w:ascii="Garamond" w:cs="Garamond" w:eastAsia="Garamond" w:hAnsi="Garamond"/>
          <w:sz w:val="24"/>
          <w:szCs w:val="24"/>
        </w:rPr>
      </w:pPr>
      <w:r w:rsidDel="00000000" w:rsidR="00000000" w:rsidRPr="00000000">
        <w:rPr>
          <w:rFonts w:ascii="Garamond" w:cs="Garamond" w:eastAsia="Garamond" w:hAnsi="Garamond"/>
          <w:sz w:val="24"/>
          <w:szCs w:val="24"/>
          <w:rtl w:val="0"/>
        </w:rPr>
        <w:t xml:space="preserve">Officer Report - President </w:t>
      </w:r>
    </w:p>
    <w:p w:rsidR="00000000" w:rsidDel="00000000" w:rsidP="00000000" w:rsidRDefault="00000000" w:rsidRPr="00000000" w14:paraId="0000001B">
      <w:pPr>
        <w:numPr>
          <w:ilvl w:val="1"/>
          <w:numId w:val="1"/>
        </w:numPr>
        <w:ind w:left="1440" w:hanging="360"/>
        <w:rPr>
          <w:rFonts w:ascii="Garamond" w:cs="Garamond" w:eastAsia="Garamond" w:hAnsi="Garamond"/>
          <w:sz w:val="24"/>
          <w:szCs w:val="24"/>
          <w:u w:val="none"/>
        </w:rPr>
      </w:pPr>
      <w:r w:rsidDel="00000000" w:rsidR="00000000" w:rsidRPr="00000000">
        <w:rPr>
          <w:rFonts w:ascii="Garamond" w:cs="Garamond" w:eastAsia="Garamond" w:hAnsi="Garamond"/>
          <w:sz w:val="24"/>
          <w:szCs w:val="24"/>
          <w:rtl w:val="0"/>
        </w:rPr>
        <w:t xml:space="preserve">Outdoor Seating </w:t>
      </w:r>
    </w:p>
    <w:p w:rsidR="00000000" w:rsidDel="00000000" w:rsidP="00000000" w:rsidRDefault="00000000" w:rsidRPr="00000000" w14:paraId="0000001C">
      <w:pPr>
        <w:numPr>
          <w:ilvl w:val="2"/>
          <w:numId w:val="1"/>
        </w:numPr>
        <w:ind w:left="2160" w:hanging="360"/>
        <w:rPr>
          <w:rFonts w:ascii="Garamond" w:cs="Garamond" w:eastAsia="Garamond" w:hAnsi="Garamond"/>
          <w:sz w:val="24"/>
          <w:szCs w:val="24"/>
          <w:u w:val="none"/>
        </w:rPr>
      </w:pPr>
      <w:r w:rsidDel="00000000" w:rsidR="00000000" w:rsidRPr="00000000">
        <w:rPr>
          <w:rFonts w:ascii="Garamond" w:cs="Garamond" w:eastAsia="Garamond" w:hAnsi="Garamond"/>
          <w:sz w:val="24"/>
          <w:szCs w:val="24"/>
          <w:rtl w:val="0"/>
        </w:rPr>
        <w:t xml:space="preserve">March 18th plan finish date </w:t>
      </w:r>
    </w:p>
    <w:p w:rsidR="00000000" w:rsidDel="00000000" w:rsidP="00000000" w:rsidRDefault="00000000" w:rsidRPr="00000000" w14:paraId="0000001D">
      <w:pPr>
        <w:numPr>
          <w:ilvl w:val="0"/>
          <w:numId w:val="1"/>
        </w:numPr>
        <w:ind w:left="720" w:hanging="360"/>
        <w:rPr>
          <w:rFonts w:ascii="Garamond" w:cs="Garamond" w:eastAsia="Garamond" w:hAnsi="Garamond"/>
          <w:sz w:val="24"/>
          <w:szCs w:val="24"/>
        </w:rPr>
      </w:pPr>
      <w:r w:rsidDel="00000000" w:rsidR="00000000" w:rsidRPr="00000000">
        <w:rPr>
          <w:rFonts w:ascii="Garamond" w:cs="Garamond" w:eastAsia="Garamond" w:hAnsi="Garamond"/>
          <w:sz w:val="24"/>
          <w:szCs w:val="24"/>
          <w:rtl w:val="0"/>
        </w:rPr>
        <w:t xml:space="preserve">Officer Report - Vice President </w:t>
      </w:r>
    </w:p>
    <w:p w:rsidR="00000000" w:rsidDel="00000000" w:rsidP="00000000" w:rsidRDefault="00000000" w:rsidRPr="00000000" w14:paraId="0000001E">
      <w:pPr>
        <w:numPr>
          <w:ilvl w:val="1"/>
          <w:numId w:val="1"/>
        </w:numPr>
        <w:ind w:left="1440" w:hanging="360"/>
        <w:rPr>
          <w:rFonts w:ascii="Garamond" w:cs="Garamond" w:eastAsia="Garamond" w:hAnsi="Garamond"/>
          <w:sz w:val="24"/>
          <w:szCs w:val="24"/>
          <w:u w:val="none"/>
        </w:rPr>
      </w:pPr>
      <w:r w:rsidDel="00000000" w:rsidR="00000000" w:rsidRPr="00000000">
        <w:rPr>
          <w:rFonts w:ascii="Garamond" w:cs="Garamond" w:eastAsia="Garamond" w:hAnsi="Garamond"/>
          <w:sz w:val="24"/>
          <w:szCs w:val="24"/>
          <w:rtl w:val="0"/>
        </w:rPr>
        <w:t xml:space="preserve">Survey about counseling</w:t>
      </w:r>
    </w:p>
    <w:p w:rsidR="00000000" w:rsidDel="00000000" w:rsidP="00000000" w:rsidRDefault="00000000" w:rsidRPr="00000000" w14:paraId="0000001F">
      <w:pPr>
        <w:numPr>
          <w:ilvl w:val="2"/>
          <w:numId w:val="1"/>
        </w:numPr>
        <w:ind w:left="2160" w:hanging="360"/>
        <w:rPr>
          <w:rFonts w:ascii="Garamond" w:cs="Garamond" w:eastAsia="Garamond" w:hAnsi="Garamond"/>
          <w:sz w:val="24"/>
          <w:szCs w:val="24"/>
          <w:u w:val="none"/>
        </w:rPr>
      </w:pPr>
      <w:r w:rsidDel="00000000" w:rsidR="00000000" w:rsidRPr="00000000">
        <w:rPr>
          <w:rFonts w:ascii="Garamond" w:cs="Garamond" w:eastAsia="Garamond" w:hAnsi="Garamond"/>
          <w:sz w:val="24"/>
          <w:szCs w:val="24"/>
          <w:rtl w:val="0"/>
        </w:rPr>
        <w:t xml:space="preserve">Difficulty with scheduling </w:t>
      </w:r>
    </w:p>
    <w:p w:rsidR="00000000" w:rsidDel="00000000" w:rsidP="00000000" w:rsidRDefault="00000000" w:rsidRPr="00000000" w14:paraId="00000020">
      <w:pPr>
        <w:numPr>
          <w:ilvl w:val="1"/>
          <w:numId w:val="1"/>
        </w:numPr>
        <w:ind w:left="1440" w:hanging="360"/>
        <w:rPr>
          <w:rFonts w:ascii="Garamond" w:cs="Garamond" w:eastAsia="Garamond" w:hAnsi="Garamond"/>
          <w:sz w:val="24"/>
          <w:szCs w:val="24"/>
          <w:u w:val="none"/>
        </w:rPr>
      </w:pPr>
      <w:r w:rsidDel="00000000" w:rsidR="00000000" w:rsidRPr="00000000">
        <w:rPr>
          <w:rFonts w:ascii="Garamond" w:cs="Garamond" w:eastAsia="Garamond" w:hAnsi="Garamond"/>
          <w:sz w:val="24"/>
          <w:szCs w:val="24"/>
          <w:rtl w:val="0"/>
        </w:rPr>
        <w:t xml:space="preserve">Events: Hope Show </w:t>
      </w:r>
    </w:p>
    <w:p w:rsidR="00000000" w:rsidDel="00000000" w:rsidP="00000000" w:rsidRDefault="00000000" w:rsidRPr="00000000" w14:paraId="00000021">
      <w:pPr>
        <w:numPr>
          <w:ilvl w:val="0"/>
          <w:numId w:val="1"/>
        </w:numPr>
        <w:ind w:left="720" w:hanging="360"/>
        <w:rPr>
          <w:rFonts w:ascii="Garamond" w:cs="Garamond" w:eastAsia="Garamond" w:hAnsi="Garamond"/>
          <w:sz w:val="24"/>
          <w:szCs w:val="24"/>
          <w:u w:val="none"/>
        </w:rPr>
      </w:pPr>
      <w:r w:rsidDel="00000000" w:rsidR="00000000" w:rsidRPr="00000000">
        <w:rPr>
          <w:rFonts w:ascii="Garamond" w:cs="Garamond" w:eastAsia="Garamond" w:hAnsi="Garamond"/>
          <w:sz w:val="24"/>
          <w:szCs w:val="24"/>
          <w:rtl w:val="0"/>
        </w:rPr>
        <w:t xml:space="preserve">Membership Chair Lugo</w:t>
      </w:r>
    </w:p>
    <w:p w:rsidR="00000000" w:rsidDel="00000000" w:rsidP="00000000" w:rsidRDefault="00000000" w:rsidRPr="00000000" w14:paraId="00000022">
      <w:pPr>
        <w:numPr>
          <w:ilvl w:val="1"/>
          <w:numId w:val="1"/>
        </w:numPr>
        <w:ind w:left="1440" w:hanging="360"/>
        <w:rPr>
          <w:rFonts w:ascii="Garamond" w:cs="Garamond" w:eastAsia="Garamond" w:hAnsi="Garamond"/>
          <w:sz w:val="24"/>
          <w:szCs w:val="24"/>
          <w:u w:val="none"/>
        </w:rPr>
      </w:pPr>
      <w:r w:rsidDel="00000000" w:rsidR="00000000" w:rsidRPr="00000000">
        <w:rPr>
          <w:rFonts w:ascii="Garamond" w:cs="Garamond" w:eastAsia="Garamond" w:hAnsi="Garamond"/>
          <w:sz w:val="24"/>
          <w:szCs w:val="24"/>
          <w:rtl w:val="0"/>
        </w:rPr>
        <w:t xml:space="preserve">SBO candidates required to have been in the chamber the year prior </w:t>
      </w:r>
    </w:p>
    <w:p w:rsidR="00000000" w:rsidDel="00000000" w:rsidP="00000000" w:rsidRDefault="00000000" w:rsidRPr="00000000" w14:paraId="00000023">
      <w:pPr>
        <w:numPr>
          <w:ilvl w:val="1"/>
          <w:numId w:val="1"/>
        </w:numPr>
        <w:ind w:left="1440" w:hanging="360"/>
        <w:rPr>
          <w:rFonts w:ascii="Garamond" w:cs="Garamond" w:eastAsia="Garamond" w:hAnsi="Garamond"/>
          <w:sz w:val="24"/>
          <w:szCs w:val="24"/>
          <w:u w:val="none"/>
        </w:rPr>
      </w:pPr>
      <w:r w:rsidDel="00000000" w:rsidR="00000000" w:rsidRPr="00000000">
        <w:rPr>
          <w:rFonts w:ascii="Garamond" w:cs="Garamond" w:eastAsia="Garamond" w:hAnsi="Garamond"/>
          <w:sz w:val="24"/>
          <w:szCs w:val="24"/>
          <w:rtl w:val="0"/>
        </w:rPr>
        <w:t xml:space="preserve">Running mate conversation: President and VP </w:t>
      </w:r>
    </w:p>
    <w:p w:rsidR="00000000" w:rsidDel="00000000" w:rsidP="00000000" w:rsidRDefault="00000000" w:rsidRPr="00000000" w14:paraId="00000024">
      <w:pPr>
        <w:numPr>
          <w:ilvl w:val="1"/>
          <w:numId w:val="1"/>
        </w:numPr>
        <w:ind w:left="1440" w:hanging="360"/>
        <w:rPr>
          <w:rFonts w:ascii="Garamond" w:cs="Garamond" w:eastAsia="Garamond" w:hAnsi="Garamond"/>
          <w:sz w:val="24"/>
          <w:szCs w:val="24"/>
          <w:u w:val="none"/>
        </w:rPr>
      </w:pPr>
      <w:r w:rsidDel="00000000" w:rsidR="00000000" w:rsidRPr="00000000">
        <w:rPr>
          <w:rFonts w:ascii="Garamond" w:cs="Garamond" w:eastAsia="Garamond" w:hAnsi="Garamond"/>
          <w:sz w:val="24"/>
          <w:szCs w:val="24"/>
          <w:rtl w:val="0"/>
        </w:rPr>
        <w:t xml:space="preserve">No monetary compensation or items of value for campaign favors </w:t>
      </w:r>
    </w:p>
    <w:p w:rsidR="00000000" w:rsidDel="00000000" w:rsidP="00000000" w:rsidRDefault="00000000" w:rsidRPr="00000000" w14:paraId="00000025">
      <w:pPr>
        <w:numPr>
          <w:ilvl w:val="1"/>
          <w:numId w:val="1"/>
        </w:numPr>
        <w:ind w:left="1440" w:hanging="360"/>
        <w:rPr>
          <w:rFonts w:ascii="Garamond" w:cs="Garamond" w:eastAsia="Garamond" w:hAnsi="Garamond"/>
          <w:sz w:val="24"/>
          <w:szCs w:val="24"/>
          <w:u w:val="none"/>
        </w:rPr>
      </w:pPr>
      <w:r w:rsidDel="00000000" w:rsidR="00000000" w:rsidRPr="00000000">
        <w:rPr>
          <w:rFonts w:ascii="Garamond" w:cs="Garamond" w:eastAsia="Garamond" w:hAnsi="Garamond"/>
          <w:sz w:val="24"/>
          <w:szCs w:val="24"/>
          <w:rtl w:val="0"/>
        </w:rPr>
        <w:t xml:space="preserve">Clarification that candidates are responsible for the actions of their campaign representatives </w:t>
      </w:r>
    </w:p>
    <w:p w:rsidR="00000000" w:rsidDel="00000000" w:rsidP="00000000" w:rsidRDefault="00000000" w:rsidRPr="00000000" w14:paraId="00000026">
      <w:pPr>
        <w:numPr>
          <w:ilvl w:val="1"/>
          <w:numId w:val="1"/>
        </w:numPr>
        <w:ind w:left="1440" w:hanging="360"/>
        <w:rPr>
          <w:rFonts w:ascii="Garamond" w:cs="Garamond" w:eastAsia="Garamond" w:hAnsi="Garamond"/>
          <w:sz w:val="24"/>
          <w:szCs w:val="24"/>
          <w:u w:val="none"/>
        </w:rPr>
      </w:pPr>
      <w:r w:rsidDel="00000000" w:rsidR="00000000" w:rsidRPr="00000000">
        <w:rPr>
          <w:rFonts w:ascii="Garamond" w:cs="Garamond" w:eastAsia="Garamond" w:hAnsi="Garamond"/>
          <w:sz w:val="24"/>
          <w:szCs w:val="24"/>
          <w:rtl w:val="0"/>
        </w:rPr>
        <w:t xml:space="preserve">72 hours to remove campaign materials </w:t>
      </w:r>
    </w:p>
    <w:p w:rsidR="00000000" w:rsidDel="00000000" w:rsidP="00000000" w:rsidRDefault="00000000" w:rsidRPr="00000000" w14:paraId="00000027">
      <w:pPr>
        <w:numPr>
          <w:ilvl w:val="1"/>
          <w:numId w:val="1"/>
        </w:numPr>
        <w:ind w:left="1440" w:hanging="360"/>
        <w:rPr>
          <w:rFonts w:ascii="Garamond" w:cs="Garamond" w:eastAsia="Garamond" w:hAnsi="Garamond"/>
          <w:sz w:val="24"/>
          <w:szCs w:val="24"/>
          <w:u w:val="none"/>
        </w:rPr>
      </w:pPr>
      <w:r w:rsidDel="00000000" w:rsidR="00000000" w:rsidRPr="00000000">
        <w:rPr>
          <w:rFonts w:ascii="Garamond" w:cs="Garamond" w:eastAsia="Garamond" w:hAnsi="Garamond"/>
          <w:sz w:val="24"/>
          <w:szCs w:val="24"/>
          <w:rtl w:val="0"/>
        </w:rPr>
        <w:t xml:space="preserve">Streamlined requirements of who can run and vote for Asian Pacific Islander, First Gen and International Senator.</w:t>
      </w:r>
    </w:p>
    <w:p w:rsidR="00000000" w:rsidDel="00000000" w:rsidP="00000000" w:rsidRDefault="00000000" w:rsidRPr="00000000" w14:paraId="00000028">
      <w:pPr>
        <w:numPr>
          <w:ilvl w:val="1"/>
          <w:numId w:val="1"/>
        </w:numPr>
        <w:ind w:left="1440" w:hanging="360"/>
        <w:rPr>
          <w:rFonts w:ascii="Garamond" w:cs="Garamond" w:eastAsia="Garamond" w:hAnsi="Garamond"/>
          <w:sz w:val="24"/>
          <w:szCs w:val="24"/>
          <w:u w:val="none"/>
        </w:rPr>
      </w:pPr>
      <w:r w:rsidDel="00000000" w:rsidR="00000000" w:rsidRPr="00000000">
        <w:rPr>
          <w:rFonts w:ascii="Garamond" w:cs="Garamond" w:eastAsia="Garamond" w:hAnsi="Garamond"/>
          <w:sz w:val="24"/>
          <w:szCs w:val="24"/>
          <w:rtl w:val="0"/>
        </w:rPr>
        <w:t xml:space="preserve">Vacancy Specifics: Application screening process, rubric, DEI committee chair given discretion to appoint an interviewer for special interest roles </w:t>
      </w:r>
    </w:p>
    <w:p w:rsidR="00000000" w:rsidDel="00000000" w:rsidP="00000000" w:rsidRDefault="00000000" w:rsidRPr="00000000" w14:paraId="00000029">
      <w:pPr>
        <w:numPr>
          <w:ilvl w:val="1"/>
          <w:numId w:val="1"/>
        </w:numPr>
        <w:ind w:left="1440" w:hanging="360"/>
        <w:rPr>
          <w:rFonts w:ascii="Garamond" w:cs="Garamond" w:eastAsia="Garamond" w:hAnsi="Garamond"/>
          <w:sz w:val="24"/>
          <w:szCs w:val="24"/>
          <w:u w:val="none"/>
        </w:rPr>
      </w:pPr>
      <w:r w:rsidDel="00000000" w:rsidR="00000000" w:rsidRPr="00000000">
        <w:rPr>
          <w:rFonts w:ascii="Garamond" w:cs="Garamond" w:eastAsia="Garamond" w:hAnsi="Garamond"/>
          <w:sz w:val="24"/>
          <w:szCs w:val="24"/>
          <w:rtl w:val="0"/>
        </w:rPr>
        <w:t xml:space="preserve">Standard of Proof </w:t>
      </w:r>
    </w:p>
    <w:p w:rsidR="00000000" w:rsidDel="00000000" w:rsidP="00000000" w:rsidRDefault="00000000" w:rsidRPr="00000000" w14:paraId="0000002A">
      <w:pPr>
        <w:numPr>
          <w:ilvl w:val="1"/>
          <w:numId w:val="1"/>
        </w:numPr>
        <w:ind w:left="1440" w:hanging="360"/>
        <w:rPr>
          <w:rFonts w:ascii="Garamond" w:cs="Garamond" w:eastAsia="Garamond" w:hAnsi="Garamond"/>
          <w:sz w:val="24"/>
          <w:szCs w:val="24"/>
          <w:u w:val="none"/>
        </w:rPr>
      </w:pPr>
      <w:r w:rsidDel="00000000" w:rsidR="00000000" w:rsidRPr="00000000">
        <w:rPr>
          <w:rFonts w:ascii="Garamond" w:cs="Garamond" w:eastAsia="Garamond" w:hAnsi="Garamond"/>
          <w:sz w:val="24"/>
          <w:szCs w:val="24"/>
          <w:rtl w:val="0"/>
        </w:rPr>
        <w:t xml:space="preserve">Streamlining Code </w:t>
      </w:r>
    </w:p>
    <w:p w:rsidR="00000000" w:rsidDel="00000000" w:rsidP="00000000" w:rsidRDefault="00000000" w:rsidRPr="00000000" w14:paraId="0000002B">
      <w:pPr>
        <w:numPr>
          <w:ilvl w:val="0"/>
          <w:numId w:val="1"/>
        </w:numPr>
        <w:ind w:left="720" w:hanging="360"/>
        <w:rPr>
          <w:rFonts w:ascii="Garamond" w:cs="Garamond" w:eastAsia="Garamond" w:hAnsi="Garamond"/>
          <w:sz w:val="24"/>
          <w:szCs w:val="24"/>
          <w:u w:val="none"/>
        </w:rPr>
      </w:pPr>
      <w:r w:rsidDel="00000000" w:rsidR="00000000" w:rsidRPr="00000000">
        <w:rPr>
          <w:rFonts w:ascii="Garamond" w:cs="Garamond" w:eastAsia="Garamond" w:hAnsi="Garamond"/>
          <w:sz w:val="24"/>
          <w:szCs w:val="24"/>
          <w:rtl w:val="0"/>
        </w:rPr>
        <w:t xml:space="preserve">Officer Report - Parliamentarian Leathers</w:t>
      </w:r>
    </w:p>
    <w:p w:rsidR="00000000" w:rsidDel="00000000" w:rsidP="00000000" w:rsidRDefault="00000000" w:rsidRPr="00000000" w14:paraId="0000002C">
      <w:pPr>
        <w:numPr>
          <w:ilvl w:val="1"/>
          <w:numId w:val="1"/>
        </w:numPr>
        <w:ind w:left="1440" w:hanging="360"/>
        <w:rPr>
          <w:rFonts w:ascii="Garamond" w:cs="Garamond" w:eastAsia="Garamond" w:hAnsi="Garamond"/>
          <w:sz w:val="24"/>
          <w:szCs w:val="24"/>
          <w:u w:val="none"/>
        </w:rPr>
      </w:pPr>
      <w:r w:rsidDel="00000000" w:rsidR="00000000" w:rsidRPr="00000000">
        <w:rPr>
          <w:rFonts w:ascii="Garamond" w:cs="Garamond" w:eastAsia="Garamond" w:hAnsi="Garamond"/>
          <w:sz w:val="24"/>
          <w:szCs w:val="24"/>
          <w:rtl w:val="0"/>
        </w:rPr>
        <w:t xml:space="preserve">Motion to vote </w:t>
      </w:r>
    </w:p>
    <w:p w:rsidR="00000000" w:rsidDel="00000000" w:rsidP="00000000" w:rsidRDefault="00000000" w:rsidRPr="00000000" w14:paraId="0000002D">
      <w:pPr>
        <w:numPr>
          <w:ilvl w:val="1"/>
          <w:numId w:val="1"/>
        </w:numPr>
        <w:ind w:left="1440" w:hanging="360"/>
        <w:rPr>
          <w:rFonts w:ascii="Garamond" w:cs="Garamond" w:eastAsia="Garamond" w:hAnsi="Garamond"/>
          <w:sz w:val="24"/>
          <w:szCs w:val="24"/>
          <w:u w:val="none"/>
        </w:rPr>
      </w:pPr>
      <w:r w:rsidDel="00000000" w:rsidR="00000000" w:rsidRPr="00000000">
        <w:rPr>
          <w:rFonts w:ascii="Garamond" w:cs="Garamond" w:eastAsia="Garamond" w:hAnsi="Garamond"/>
          <w:sz w:val="24"/>
          <w:szCs w:val="24"/>
          <w:rtl w:val="0"/>
        </w:rPr>
        <w:t xml:space="preserve">Meeting with Ashley Fitzpatrick </w:t>
      </w:r>
    </w:p>
    <w:p w:rsidR="00000000" w:rsidDel="00000000" w:rsidP="00000000" w:rsidRDefault="00000000" w:rsidRPr="00000000" w14:paraId="0000002E">
      <w:pPr>
        <w:numPr>
          <w:ilvl w:val="2"/>
          <w:numId w:val="1"/>
        </w:numPr>
        <w:ind w:left="2160" w:hanging="360"/>
        <w:rPr>
          <w:rFonts w:ascii="Garamond" w:cs="Garamond" w:eastAsia="Garamond" w:hAnsi="Garamond"/>
          <w:sz w:val="24"/>
          <w:szCs w:val="24"/>
          <w:u w:val="none"/>
        </w:rPr>
      </w:pPr>
      <w:r w:rsidDel="00000000" w:rsidR="00000000" w:rsidRPr="00000000">
        <w:rPr>
          <w:rFonts w:ascii="Garamond" w:cs="Garamond" w:eastAsia="Garamond" w:hAnsi="Garamond"/>
          <w:sz w:val="24"/>
          <w:szCs w:val="24"/>
          <w:rtl w:val="0"/>
        </w:rPr>
        <w:t xml:space="preserve">Conversation regarding ADpi</w:t>
      </w:r>
    </w:p>
    <w:p w:rsidR="00000000" w:rsidDel="00000000" w:rsidP="00000000" w:rsidRDefault="00000000" w:rsidRPr="00000000" w14:paraId="0000002F">
      <w:pPr>
        <w:numPr>
          <w:ilvl w:val="0"/>
          <w:numId w:val="1"/>
        </w:numPr>
        <w:ind w:left="720" w:hanging="360"/>
        <w:rPr>
          <w:rFonts w:ascii="Garamond" w:cs="Garamond" w:eastAsia="Garamond" w:hAnsi="Garamond"/>
          <w:sz w:val="24"/>
          <w:szCs w:val="24"/>
          <w:u w:val="none"/>
        </w:rPr>
      </w:pPr>
      <w:r w:rsidDel="00000000" w:rsidR="00000000" w:rsidRPr="00000000">
        <w:rPr>
          <w:rFonts w:ascii="Garamond" w:cs="Garamond" w:eastAsia="Garamond" w:hAnsi="Garamond"/>
          <w:sz w:val="24"/>
          <w:szCs w:val="24"/>
          <w:rtl w:val="0"/>
        </w:rPr>
        <w:t xml:space="preserve">Advisor Report </w:t>
      </w:r>
    </w:p>
    <w:p w:rsidR="00000000" w:rsidDel="00000000" w:rsidP="00000000" w:rsidRDefault="00000000" w:rsidRPr="00000000" w14:paraId="00000030">
      <w:pPr>
        <w:numPr>
          <w:ilvl w:val="1"/>
          <w:numId w:val="1"/>
        </w:numPr>
        <w:ind w:left="1440" w:hanging="360"/>
        <w:rPr>
          <w:rFonts w:ascii="Garamond" w:cs="Garamond" w:eastAsia="Garamond" w:hAnsi="Garamond"/>
          <w:sz w:val="24"/>
          <w:szCs w:val="24"/>
          <w:u w:val="none"/>
        </w:rPr>
      </w:pPr>
      <w:r w:rsidDel="00000000" w:rsidR="00000000" w:rsidRPr="00000000">
        <w:rPr>
          <w:rFonts w:ascii="Garamond" w:cs="Garamond" w:eastAsia="Garamond" w:hAnsi="Garamond"/>
          <w:sz w:val="24"/>
          <w:szCs w:val="24"/>
          <w:rtl w:val="0"/>
        </w:rPr>
        <w:t xml:space="preserve">IGNITE National </w:t>
      </w:r>
    </w:p>
    <w:p w:rsidR="00000000" w:rsidDel="00000000" w:rsidP="00000000" w:rsidRDefault="00000000" w:rsidRPr="00000000" w14:paraId="00000031">
      <w:pPr>
        <w:numPr>
          <w:ilvl w:val="2"/>
          <w:numId w:val="1"/>
        </w:numPr>
        <w:ind w:left="2160" w:hanging="360"/>
        <w:rPr>
          <w:rFonts w:ascii="Garamond" w:cs="Garamond" w:eastAsia="Garamond" w:hAnsi="Garamond"/>
          <w:sz w:val="24"/>
          <w:szCs w:val="24"/>
          <w:u w:val="none"/>
        </w:rPr>
      </w:pPr>
      <w:r w:rsidDel="00000000" w:rsidR="00000000" w:rsidRPr="00000000">
        <w:rPr>
          <w:rFonts w:ascii="Garamond" w:cs="Garamond" w:eastAsia="Garamond" w:hAnsi="Garamond"/>
          <w:sz w:val="24"/>
          <w:szCs w:val="24"/>
          <w:rtl w:val="0"/>
        </w:rPr>
        <w:t xml:space="preserve">Political women next Thursday November 16th</w:t>
      </w:r>
    </w:p>
    <w:p w:rsidR="00000000" w:rsidDel="00000000" w:rsidP="00000000" w:rsidRDefault="00000000" w:rsidRPr="00000000" w14:paraId="00000032">
      <w:pPr>
        <w:numPr>
          <w:ilvl w:val="0"/>
          <w:numId w:val="1"/>
        </w:numPr>
        <w:ind w:left="720" w:hanging="360"/>
        <w:rPr>
          <w:rFonts w:ascii="Garamond" w:cs="Garamond" w:eastAsia="Garamond" w:hAnsi="Garamond"/>
          <w:sz w:val="24"/>
          <w:szCs w:val="24"/>
          <w:u w:val="none"/>
        </w:rPr>
      </w:pPr>
      <w:r w:rsidDel="00000000" w:rsidR="00000000" w:rsidRPr="00000000">
        <w:rPr>
          <w:rFonts w:ascii="Garamond" w:cs="Garamond" w:eastAsia="Garamond" w:hAnsi="Garamond"/>
          <w:sz w:val="24"/>
          <w:szCs w:val="24"/>
          <w:rtl w:val="0"/>
        </w:rPr>
        <w:t xml:space="preserve">DEI committee report </w:t>
      </w:r>
    </w:p>
    <w:p w:rsidR="00000000" w:rsidDel="00000000" w:rsidP="00000000" w:rsidRDefault="00000000" w:rsidRPr="00000000" w14:paraId="00000033">
      <w:pPr>
        <w:numPr>
          <w:ilvl w:val="1"/>
          <w:numId w:val="1"/>
        </w:numPr>
        <w:ind w:left="1440" w:hanging="360"/>
        <w:rPr>
          <w:rFonts w:ascii="Garamond" w:cs="Garamond" w:eastAsia="Garamond" w:hAnsi="Garamond"/>
          <w:sz w:val="24"/>
          <w:szCs w:val="24"/>
          <w:u w:val="none"/>
        </w:rPr>
      </w:pPr>
      <w:r w:rsidDel="00000000" w:rsidR="00000000" w:rsidRPr="00000000">
        <w:rPr>
          <w:rFonts w:ascii="Garamond" w:cs="Garamond" w:eastAsia="Garamond" w:hAnsi="Garamond"/>
          <w:sz w:val="24"/>
          <w:szCs w:val="24"/>
          <w:rtl w:val="0"/>
        </w:rPr>
        <w:t xml:space="preserve">Coco movie night </w:t>
      </w:r>
    </w:p>
    <w:p w:rsidR="00000000" w:rsidDel="00000000" w:rsidP="00000000" w:rsidRDefault="00000000" w:rsidRPr="00000000" w14:paraId="00000034">
      <w:pPr>
        <w:numPr>
          <w:ilvl w:val="1"/>
          <w:numId w:val="1"/>
        </w:numPr>
        <w:ind w:left="1440" w:hanging="360"/>
        <w:rPr>
          <w:rFonts w:ascii="Garamond" w:cs="Garamond" w:eastAsia="Garamond" w:hAnsi="Garamond"/>
          <w:sz w:val="24"/>
          <w:szCs w:val="24"/>
          <w:u w:val="none"/>
        </w:rPr>
      </w:pPr>
      <w:r w:rsidDel="00000000" w:rsidR="00000000" w:rsidRPr="00000000">
        <w:rPr>
          <w:rFonts w:ascii="Garamond" w:cs="Garamond" w:eastAsia="Garamond" w:hAnsi="Garamond"/>
          <w:sz w:val="24"/>
          <w:szCs w:val="24"/>
          <w:rtl w:val="0"/>
        </w:rPr>
        <w:t xml:space="preserve">First Gen fest </w:t>
      </w:r>
    </w:p>
    <w:p w:rsidR="00000000" w:rsidDel="00000000" w:rsidP="00000000" w:rsidRDefault="00000000" w:rsidRPr="00000000" w14:paraId="00000035">
      <w:pPr>
        <w:numPr>
          <w:ilvl w:val="0"/>
          <w:numId w:val="1"/>
        </w:numPr>
        <w:ind w:left="720" w:hanging="360"/>
        <w:rPr>
          <w:rFonts w:ascii="Garamond" w:cs="Garamond" w:eastAsia="Garamond" w:hAnsi="Garamond"/>
          <w:sz w:val="24"/>
          <w:szCs w:val="24"/>
          <w:u w:val="none"/>
        </w:rPr>
      </w:pPr>
      <w:r w:rsidDel="00000000" w:rsidR="00000000" w:rsidRPr="00000000">
        <w:rPr>
          <w:rFonts w:ascii="Garamond" w:cs="Garamond" w:eastAsia="Garamond" w:hAnsi="Garamond"/>
          <w:sz w:val="24"/>
          <w:szCs w:val="24"/>
          <w:rtl w:val="0"/>
        </w:rPr>
        <w:t xml:space="preserve">Special Interest Senators report </w:t>
      </w:r>
    </w:p>
    <w:p w:rsidR="00000000" w:rsidDel="00000000" w:rsidP="00000000" w:rsidRDefault="00000000" w:rsidRPr="00000000" w14:paraId="00000036">
      <w:pPr>
        <w:numPr>
          <w:ilvl w:val="1"/>
          <w:numId w:val="1"/>
        </w:numPr>
        <w:ind w:left="1440" w:hanging="360"/>
        <w:rPr>
          <w:rFonts w:ascii="Garamond" w:cs="Garamond" w:eastAsia="Garamond" w:hAnsi="Garamond"/>
          <w:sz w:val="24"/>
          <w:szCs w:val="24"/>
          <w:u w:val="none"/>
        </w:rPr>
      </w:pPr>
      <w:r w:rsidDel="00000000" w:rsidR="00000000" w:rsidRPr="00000000">
        <w:rPr>
          <w:rFonts w:ascii="Garamond" w:cs="Garamond" w:eastAsia="Garamond" w:hAnsi="Garamond"/>
          <w:sz w:val="24"/>
          <w:szCs w:val="24"/>
          <w:rtl w:val="0"/>
        </w:rPr>
        <w:t xml:space="preserve">Ibanez - working with SHIP, HOlA, Hilltop Lulac and Spanish Club </w:t>
      </w:r>
    </w:p>
    <w:p w:rsidR="00000000" w:rsidDel="00000000" w:rsidP="00000000" w:rsidRDefault="00000000" w:rsidRPr="00000000" w14:paraId="00000037">
      <w:pPr>
        <w:numPr>
          <w:ilvl w:val="1"/>
          <w:numId w:val="1"/>
        </w:numPr>
        <w:ind w:left="1440" w:hanging="360"/>
        <w:rPr>
          <w:rFonts w:ascii="Garamond" w:cs="Garamond" w:eastAsia="Garamond" w:hAnsi="Garamond"/>
          <w:sz w:val="24"/>
          <w:szCs w:val="24"/>
          <w:u w:val="none"/>
        </w:rPr>
      </w:pPr>
      <w:r w:rsidDel="00000000" w:rsidR="00000000" w:rsidRPr="00000000">
        <w:rPr>
          <w:rFonts w:ascii="Garamond" w:cs="Garamond" w:eastAsia="Garamond" w:hAnsi="Garamond"/>
          <w:sz w:val="24"/>
          <w:szCs w:val="24"/>
          <w:rtl w:val="0"/>
        </w:rPr>
        <w:t xml:space="preserve">Howard - Working with Jude looking at election Code special election process</w:t>
      </w:r>
    </w:p>
    <w:p w:rsidR="00000000" w:rsidDel="00000000" w:rsidP="00000000" w:rsidRDefault="00000000" w:rsidRPr="00000000" w14:paraId="00000038">
      <w:pPr>
        <w:numPr>
          <w:ilvl w:val="1"/>
          <w:numId w:val="1"/>
        </w:numPr>
        <w:ind w:left="1440" w:hanging="360"/>
        <w:rPr>
          <w:rFonts w:ascii="Garamond" w:cs="Garamond" w:eastAsia="Garamond" w:hAnsi="Garamond"/>
          <w:sz w:val="24"/>
          <w:szCs w:val="24"/>
          <w:u w:val="none"/>
        </w:rPr>
      </w:pPr>
      <w:r w:rsidDel="00000000" w:rsidR="00000000" w:rsidRPr="00000000">
        <w:rPr>
          <w:rFonts w:ascii="Garamond" w:cs="Garamond" w:eastAsia="Garamond" w:hAnsi="Garamond"/>
          <w:sz w:val="24"/>
          <w:szCs w:val="24"/>
          <w:rtl w:val="0"/>
        </w:rPr>
        <w:t xml:space="preserve">Strickland - Scholarship committee, Milvet Luchin, Space Force Flag </w:t>
      </w:r>
    </w:p>
    <w:p w:rsidR="00000000" w:rsidDel="00000000" w:rsidP="00000000" w:rsidRDefault="00000000" w:rsidRPr="00000000" w14:paraId="00000039">
      <w:pPr>
        <w:numPr>
          <w:ilvl w:val="1"/>
          <w:numId w:val="1"/>
        </w:numPr>
        <w:ind w:left="1440" w:hanging="360"/>
        <w:rPr>
          <w:rFonts w:ascii="Garamond" w:cs="Garamond" w:eastAsia="Garamond" w:hAnsi="Garamond"/>
          <w:sz w:val="24"/>
          <w:szCs w:val="24"/>
          <w:u w:val="none"/>
        </w:rPr>
      </w:pPr>
      <w:r w:rsidDel="00000000" w:rsidR="00000000" w:rsidRPr="00000000">
        <w:rPr>
          <w:rFonts w:ascii="Garamond" w:cs="Garamond" w:eastAsia="Garamond" w:hAnsi="Garamond"/>
          <w:sz w:val="24"/>
          <w:szCs w:val="24"/>
          <w:rtl w:val="0"/>
        </w:rPr>
        <w:t xml:space="preserve">Kim - Beyond Finance, Transportation services working with Dart SMU council</w:t>
      </w:r>
    </w:p>
    <w:p w:rsidR="00000000" w:rsidDel="00000000" w:rsidP="00000000" w:rsidRDefault="00000000" w:rsidRPr="00000000" w14:paraId="0000003A">
      <w:pPr>
        <w:numPr>
          <w:ilvl w:val="1"/>
          <w:numId w:val="1"/>
        </w:numPr>
        <w:ind w:left="1440" w:hanging="360"/>
        <w:rPr>
          <w:rFonts w:ascii="Garamond" w:cs="Garamond" w:eastAsia="Garamond" w:hAnsi="Garamond"/>
          <w:sz w:val="24"/>
          <w:szCs w:val="24"/>
          <w:u w:val="none"/>
        </w:rPr>
      </w:pPr>
      <w:r w:rsidDel="00000000" w:rsidR="00000000" w:rsidRPr="00000000">
        <w:rPr>
          <w:rFonts w:ascii="Garamond" w:cs="Garamond" w:eastAsia="Garamond" w:hAnsi="Garamond"/>
          <w:sz w:val="24"/>
          <w:szCs w:val="24"/>
          <w:rtl w:val="0"/>
        </w:rPr>
        <w:t xml:space="preserve">Harms - working on First Gen Scholarship, Book and Tech Fund renamed Book and Course Material Fund, Also First Gen Library </w:t>
      </w:r>
    </w:p>
    <w:p w:rsidR="00000000" w:rsidDel="00000000" w:rsidP="00000000" w:rsidRDefault="00000000" w:rsidRPr="00000000" w14:paraId="0000003B">
      <w:pPr>
        <w:numPr>
          <w:ilvl w:val="1"/>
          <w:numId w:val="1"/>
        </w:numPr>
        <w:ind w:left="1440" w:hanging="360"/>
        <w:rPr>
          <w:rFonts w:ascii="Garamond" w:cs="Garamond" w:eastAsia="Garamond" w:hAnsi="Garamond"/>
          <w:sz w:val="24"/>
          <w:szCs w:val="24"/>
          <w:u w:val="none"/>
        </w:rPr>
      </w:pPr>
      <w:r w:rsidDel="00000000" w:rsidR="00000000" w:rsidRPr="00000000">
        <w:rPr>
          <w:rFonts w:ascii="Garamond" w:cs="Garamond" w:eastAsia="Garamond" w:hAnsi="Garamond"/>
          <w:sz w:val="24"/>
          <w:szCs w:val="24"/>
          <w:rtl w:val="0"/>
        </w:rPr>
        <w:t xml:space="preserve">Robb - Next week International Education Week doing a tabling event, and working on fashion Show, also a lot of employment focus as well. </w:t>
      </w:r>
    </w:p>
    <w:p w:rsidR="00000000" w:rsidDel="00000000" w:rsidP="00000000" w:rsidRDefault="00000000" w:rsidRPr="00000000" w14:paraId="0000003C">
      <w:pPr>
        <w:numPr>
          <w:ilvl w:val="1"/>
          <w:numId w:val="1"/>
        </w:numPr>
        <w:ind w:left="1440" w:hanging="360"/>
        <w:rPr>
          <w:rFonts w:ascii="Garamond" w:cs="Garamond" w:eastAsia="Garamond" w:hAnsi="Garamond"/>
          <w:sz w:val="24"/>
          <w:szCs w:val="24"/>
          <w:u w:val="none"/>
        </w:rPr>
      </w:pPr>
      <w:r w:rsidDel="00000000" w:rsidR="00000000" w:rsidRPr="00000000">
        <w:rPr>
          <w:rFonts w:ascii="Garamond" w:cs="Garamond" w:eastAsia="Garamond" w:hAnsi="Garamond"/>
          <w:sz w:val="24"/>
          <w:szCs w:val="24"/>
          <w:rtl w:val="0"/>
        </w:rPr>
        <w:t xml:space="preserve">Hill - Helping with LGBTQ center </w:t>
      </w:r>
    </w:p>
    <w:p w:rsidR="00000000" w:rsidDel="00000000" w:rsidP="00000000" w:rsidRDefault="00000000" w:rsidRPr="00000000" w14:paraId="0000003D">
      <w:pPr>
        <w:numPr>
          <w:ilvl w:val="1"/>
          <w:numId w:val="1"/>
        </w:numPr>
        <w:ind w:left="1440" w:hanging="360"/>
        <w:rPr>
          <w:rFonts w:ascii="Garamond" w:cs="Garamond" w:eastAsia="Garamond" w:hAnsi="Garamond"/>
          <w:sz w:val="24"/>
          <w:szCs w:val="24"/>
          <w:u w:val="none"/>
        </w:rPr>
      </w:pPr>
      <w:r w:rsidDel="00000000" w:rsidR="00000000" w:rsidRPr="00000000">
        <w:rPr>
          <w:rFonts w:ascii="Garamond" w:cs="Garamond" w:eastAsia="Garamond" w:hAnsi="Garamond"/>
          <w:sz w:val="24"/>
          <w:szCs w:val="24"/>
          <w:rtl w:val="0"/>
        </w:rPr>
        <w:t xml:space="preserve">Dickinson - SRBOT for athletics also works with SAAC</w:t>
      </w:r>
    </w:p>
    <w:p w:rsidR="00000000" w:rsidDel="00000000" w:rsidP="00000000" w:rsidRDefault="00000000" w:rsidRPr="00000000" w14:paraId="0000003E">
      <w:pPr>
        <w:numPr>
          <w:ilvl w:val="0"/>
          <w:numId w:val="1"/>
        </w:numPr>
        <w:ind w:left="720" w:hanging="360"/>
        <w:rPr>
          <w:rFonts w:ascii="Garamond" w:cs="Garamond" w:eastAsia="Garamond" w:hAnsi="Garamond"/>
          <w:sz w:val="24"/>
          <w:szCs w:val="24"/>
        </w:rPr>
      </w:pPr>
      <w:r w:rsidDel="00000000" w:rsidR="00000000" w:rsidRPr="00000000">
        <w:rPr>
          <w:rFonts w:ascii="Garamond" w:cs="Garamond" w:eastAsia="Garamond" w:hAnsi="Garamond"/>
          <w:sz w:val="24"/>
          <w:szCs w:val="24"/>
          <w:rtl w:val="0"/>
        </w:rPr>
        <w:t xml:space="preserve">Announcements </w:t>
      </w:r>
    </w:p>
    <w:p w:rsidR="00000000" w:rsidDel="00000000" w:rsidP="00000000" w:rsidRDefault="00000000" w:rsidRPr="00000000" w14:paraId="0000003F">
      <w:pPr>
        <w:numPr>
          <w:ilvl w:val="1"/>
          <w:numId w:val="1"/>
        </w:numPr>
        <w:ind w:left="1440" w:hanging="360"/>
        <w:rPr>
          <w:rFonts w:ascii="Garamond" w:cs="Garamond" w:eastAsia="Garamond" w:hAnsi="Garamond"/>
          <w:sz w:val="24"/>
          <w:szCs w:val="24"/>
          <w:u w:val="none"/>
        </w:rPr>
      </w:pPr>
      <w:r w:rsidDel="00000000" w:rsidR="00000000" w:rsidRPr="00000000">
        <w:rPr>
          <w:rFonts w:ascii="Garamond" w:cs="Garamond" w:eastAsia="Garamond" w:hAnsi="Garamond"/>
          <w:sz w:val="24"/>
          <w:szCs w:val="24"/>
          <w:rtl w:val="0"/>
        </w:rPr>
        <w:t xml:space="preserve">Next week packed agenda </w:t>
      </w:r>
    </w:p>
    <w:p w:rsidR="00000000" w:rsidDel="00000000" w:rsidP="00000000" w:rsidRDefault="00000000" w:rsidRPr="00000000" w14:paraId="00000040">
      <w:pPr>
        <w:numPr>
          <w:ilvl w:val="1"/>
          <w:numId w:val="1"/>
        </w:numPr>
        <w:ind w:left="1440" w:hanging="360"/>
        <w:rPr>
          <w:rFonts w:ascii="Garamond" w:cs="Garamond" w:eastAsia="Garamond" w:hAnsi="Garamond"/>
          <w:sz w:val="24"/>
          <w:szCs w:val="24"/>
          <w:u w:val="none"/>
        </w:rPr>
      </w:pPr>
      <w:r w:rsidDel="00000000" w:rsidR="00000000" w:rsidRPr="00000000">
        <w:rPr>
          <w:rFonts w:ascii="Garamond" w:cs="Garamond" w:eastAsia="Garamond" w:hAnsi="Garamond"/>
          <w:sz w:val="24"/>
          <w:szCs w:val="24"/>
          <w:rtl w:val="0"/>
        </w:rPr>
        <w:t xml:space="preserve">Senator Grey Birthday </w:t>
      </w:r>
    </w:p>
    <w:p w:rsidR="00000000" w:rsidDel="00000000" w:rsidP="00000000" w:rsidRDefault="00000000" w:rsidRPr="00000000" w14:paraId="00000041">
      <w:pPr>
        <w:numPr>
          <w:ilvl w:val="0"/>
          <w:numId w:val="1"/>
        </w:numPr>
        <w:ind w:left="720" w:hanging="360"/>
        <w:rPr>
          <w:rFonts w:ascii="Garamond" w:cs="Garamond" w:eastAsia="Garamond" w:hAnsi="Garamond"/>
          <w:sz w:val="24"/>
          <w:szCs w:val="24"/>
          <w:u w:val="none"/>
        </w:rPr>
      </w:pPr>
      <w:r w:rsidDel="00000000" w:rsidR="00000000" w:rsidRPr="00000000">
        <w:rPr>
          <w:rFonts w:ascii="Garamond" w:cs="Garamond" w:eastAsia="Garamond" w:hAnsi="Garamond"/>
          <w:sz w:val="24"/>
          <w:szCs w:val="24"/>
          <w:rtl w:val="0"/>
        </w:rPr>
        <w:t xml:space="preserve">Adjournment </w:t>
      </w:r>
    </w:p>
    <w:p w:rsidR="00000000" w:rsidDel="00000000" w:rsidP="00000000" w:rsidRDefault="00000000" w:rsidRPr="00000000" w14:paraId="00000042">
      <w:pPr>
        <w:rPr>
          <w:rFonts w:ascii="Garamond" w:cs="Garamond" w:eastAsia="Garamond" w:hAnsi="Garamo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rPr>
          <w:rFonts w:ascii="Garamond" w:cs="Garamond" w:eastAsia="Garamond" w:hAnsi="Garamo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rPr>
          <w:rFonts w:ascii="Garamond" w:cs="Garamond" w:eastAsia="Garamond" w:hAnsi="Garamo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rPr>
          <w:rFonts w:ascii="Garamond" w:cs="Garamond" w:eastAsia="Garamond" w:hAnsi="Garamond"/>
          <w:sz w:val="24"/>
          <w:szCs w:val="24"/>
        </w:rPr>
      </w:pPr>
      <w:r w:rsidDel="00000000" w:rsidR="00000000" w:rsidRPr="00000000">
        <w:rPr>
          <w:rtl w:val="0"/>
        </w:rPr>
      </w:r>
    </w:p>
    <w:sectPr>
      <w:headerReference r:id="rId10" w:type="default"/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Garamon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6">
    <w:pPr>
      <w:jc w:val="right"/>
      <w:rPr/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4972050</wp:posOffset>
          </wp:positionH>
          <wp:positionV relativeFrom="paragraph">
            <wp:posOffset>-342899</wp:posOffset>
          </wp:positionV>
          <wp:extent cx="1071563" cy="1071563"/>
          <wp:effectExtent b="0" l="0" r="0" t="0"/>
          <wp:wrapSquare wrapText="bothSides" distB="114300" distT="114300" distL="114300" distR="114300"/>
          <wp:docPr id="1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071563" cy="1071563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header" Target="header1.xml"/><Relationship Id="rId9" Type="http://schemas.openxmlformats.org/officeDocument/2006/relationships/image" Target="media/image4.png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5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Garamond-regular.ttf"/><Relationship Id="rId2" Type="http://schemas.openxmlformats.org/officeDocument/2006/relationships/font" Target="fonts/Garamond-bold.ttf"/><Relationship Id="rId3" Type="http://schemas.openxmlformats.org/officeDocument/2006/relationships/font" Target="fonts/Garamond-italic.ttf"/><Relationship Id="rId4" Type="http://schemas.openxmlformats.org/officeDocument/2006/relationships/font" Target="fonts/Garamond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